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93C" w:rsidRDefault="0048393C" w:rsidP="0048393C">
      <w:pPr>
        <w:tabs>
          <w:tab w:val="left" w:pos="8175"/>
        </w:tabs>
        <w:ind w:left="10065"/>
        <w:jc w:val="center"/>
        <w:rPr>
          <w:sz w:val="28"/>
          <w:szCs w:val="28"/>
        </w:rPr>
      </w:pPr>
      <w:bookmarkStart w:id="0" w:name="P29"/>
      <w:bookmarkEnd w:id="0"/>
      <w:r w:rsidRPr="00B720E5">
        <w:rPr>
          <w:sz w:val="28"/>
          <w:szCs w:val="28"/>
        </w:rPr>
        <w:t>Приложение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0075B">
        <w:rPr>
          <w:sz w:val="28"/>
          <w:szCs w:val="28"/>
        </w:rPr>
        <w:t>приказ</w:t>
      </w:r>
      <w:r>
        <w:rPr>
          <w:sz w:val="28"/>
          <w:szCs w:val="28"/>
        </w:rPr>
        <w:t>у</w:t>
      </w:r>
      <w:r w:rsidRPr="00D0075B">
        <w:rPr>
          <w:sz w:val="28"/>
          <w:szCs w:val="28"/>
        </w:rPr>
        <w:t xml:space="preserve"> Управления Федерального 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казначейства по Самарской области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от </w:t>
      </w:r>
      <w:r w:rsidR="00364EFD">
        <w:rPr>
          <w:sz w:val="28"/>
          <w:szCs w:val="28"/>
        </w:rPr>
        <w:t>04.12.2025</w:t>
      </w:r>
      <w:r w:rsidRPr="00D0075B">
        <w:rPr>
          <w:sz w:val="28"/>
          <w:szCs w:val="28"/>
        </w:rPr>
        <w:t xml:space="preserve"> № </w:t>
      </w:r>
      <w:r w:rsidR="00364EFD">
        <w:rPr>
          <w:sz w:val="28"/>
          <w:szCs w:val="28"/>
        </w:rPr>
        <w:t>357</w:t>
      </w:r>
      <w:bookmarkStart w:id="1" w:name="_GoBack"/>
      <w:bookmarkEnd w:id="1"/>
    </w:p>
    <w:p w:rsidR="0048393C" w:rsidRPr="00B720E5" w:rsidRDefault="0048393C" w:rsidP="0048393C">
      <w:pPr>
        <w:tabs>
          <w:tab w:val="left" w:pos="8175"/>
        </w:tabs>
        <w:ind w:left="10065"/>
        <w:jc w:val="center"/>
        <w:rPr>
          <w:sz w:val="28"/>
          <w:szCs w:val="28"/>
        </w:rPr>
      </w:pPr>
    </w:p>
    <w:p w:rsidR="0048393C" w:rsidRPr="00D0075B" w:rsidRDefault="0048393C" w:rsidP="0048393C">
      <w:pPr>
        <w:tabs>
          <w:tab w:val="left" w:pos="8175"/>
        </w:tabs>
        <w:ind w:left="10065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УТВЕРЖДЕН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приказом Управления Федерального 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казначейства по Самарской области</w:t>
      </w:r>
    </w:p>
    <w:p w:rsidR="0048393C" w:rsidRPr="00D0075B" w:rsidRDefault="0048393C" w:rsidP="0048393C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от </w:t>
      </w:r>
      <w:r w:rsidR="00BA2AC4">
        <w:rPr>
          <w:sz w:val="28"/>
          <w:szCs w:val="28"/>
        </w:rPr>
        <w:t>13</w:t>
      </w:r>
      <w:r>
        <w:rPr>
          <w:sz w:val="28"/>
          <w:szCs w:val="28"/>
        </w:rPr>
        <w:t>.0</w:t>
      </w:r>
      <w:r w:rsidR="00BA2AC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0075B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BA2AC4">
        <w:rPr>
          <w:sz w:val="28"/>
          <w:szCs w:val="28"/>
        </w:rPr>
        <w:t>5</w:t>
      </w:r>
      <w:r w:rsidRPr="00D0075B">
        <w:rPr>
          <w:sz w:val="28"/>
          <w:szCs w:val="28"/>
        </w:rPr>
        <w:t xml:space="preserve"> № </w:t>
      </w:r>
      <w:r>
        <w:rPr>
          <w:sz w:val="28"/>
          <w:szCs w:val="28"/>
        </w:rPr>
        <w:t>32</w:t>
      </w:r>
    </w:p>
    <w:p w:rsidR="00180189" w:rsidRDefault="00180189" w:rsidP="00180189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B96F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96F41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Самарской области </w:t>
      </w:r>
      <w:r w:rsidRPr="00B96F4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1"/>
          <w:sz w:val="28"/>
          <w:szCs w:val="28"/>
        </w:rPr>
        <w:t>2025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>-202</w:t>
      </w:r>
      <w:r>
        <w:rPr>
          <w:rFonts w:ascii="Times New Roman" w:hAnsi="Times New Roman" w:cs="Times New Roman"/>
          <w:spacing w:val="-1"/>
          <w:sz w:val="28"/>
          <w:szCs w:val="28"/>
        </w:rPr>
        <w:t>8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 xml:space="preserve">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3"/>
        <w:gridCol w:w="5111"/>
        <w:gridCol w:w="2912"/>
        <w:gridCol w:w="2174"/>
        <w:gridCol w:w="3650"/>
      </w:tblGrid>
      <w:tr w:rsidR="00180189" w:rsidTr="00180189">
        <w:tc>
          <w:tcPr>
            <w:tcW w:w="713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№ п/п</w:t>
            </w:r>
          </w:p>
        </w:tc>
        <w:tc>
          <w:tcPr>
            <w:tcW w:w="5111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912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74" w:type="dxa"/>
          </w:tcPr>
          <w:p w:rsidR="00180189" w:rsidRPr="00180189" w:rsidRDefault="00180189" w:rsidP="00180189">
            <w:pPr>
              <w:shd w:val="clear" w:color="auto" w:fill="FFFFFF"/>
              <w:ind w:left="72"/>
              <w:rPr>
                <w:rFonts w:eastAsia="Times New Roman"/>
                <w:spacing w:val="-3"/>
                <w:sz w:val="24"/>
                <w:szCs w:val="24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  <w:p w:rsidR="00180189" w:rsidRPr="00180189" w:rsidRDefault="00180189" w:rsidP="00180189">
            <w:pPr>
              <w:shd w:val="clear" w:color="auto" w:fill="FFFFFF"/>
              <w:ind w:left="72"/>
              <w:jc w:val="center"/>
              <w:rPr>
                <w:sz w:val="24"/>
                <w:szCs w:val="24"/>
                <w:lang w:val="en-US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2025-2028</w:t>
            </w:r>
          </w:p>
        </w:tc>
        <w:tc>
          <w:tcPr>
            <w:tcW w:w="3650" w:type="dxa"/>
          </w:tcPr>
          <w:p w:rsidR="00180189" w:rsidRPr="00180189" w:rsidRDefault="00180189" w:rsidP="00180189">
            <w:pPr>
              <w:shd w:val="clear" w:color="auto" w:fill="FFFFFF"/>
              <w:ind w:left="1332"/>
              <w:rPr>
                <w:sz w:val="24"/>
                <w:szCs w:val="24"/>
              </w:rPr>
            </w:pPr>
            <w:r w:rsidRPr="00180189"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180189" w:rsidTr="003C1B43">
        <w:tc>
          <w:tcPr>
            <w:tcW w:w="713" w:type="dxa"/>
          </w:tcPr>
          <w:p w:rsidR="00180189" w:rsidRDefault="00180189" w:rsidP="00180189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47" w:type="dxa"/>
            <w:gridSpan w:val="4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756"/>
              <w:jc w:val="center"/>
            </w:pPr>
            <w:r>
              <w:rPr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 w:rsidP="0018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11" w:type="dxa"/>
          </w:tcPr>
          <w:p w:rsidR="00180189" w:rsidRPr="00B721AC" w:rsidRDefault="00180189" w:rsidP="00180189">
            <w:pPr>
              <w:shd w:val="clear" w:color="auto" w:fill="FFFFFF"/>
              <w:spacing w:line="274" w:lineRule="exact"/>
              <w:ind w:firstLine="5"/>
              <w:jc w:val="both"/>
              <w:rPr>
                <w:rFonts w:eastAsia="Times New Roman"/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в </w:t>
            </w:r>
            <w:r>
              <w:rPr>
                <w:sz w:val="24"/>
                <w:szCs w:val="24"/>
              </w:rPr>
              <w:t>Управлении</w:t>
            </w:r>
            <w:r w:rsidRPr="00541B7B">
              <w:rPr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</w:t>
            </w:r>
            <w:r>
              <w:rPr>
                <w:sz w:val="24"/>
                <w:szCs w:val="24"/>
              </w:rPr>
              <w:t xml:space="preserve"> закона от 25 декабря 2008 г. № </w:t>
            </w:r>
            <w:r w:rsidRPr="00541B7B">
              <w:rPr>
                <w:sz w:val="24"/>
                <w:szCs w:val="24"/>
              </w:rPr>
              <w:t xml:space="preserve">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541B7B">
              <w:rPr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912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Default="00180189" w:rsidP="00180189">
            <w:pPr>
              <w:shd w:val="clear" w:color="auto" w:fill="FFFFFF"/>
              <w:spacing w:line="274" w:lineRule="exact"/>
              <w:ind w:firstLine="83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  <w:r w:rsidR="00BA2AC4">
              <w:rPr>
                <w:rFonts w:eastAsia="Times New Roman"/>
                <w:sz w:val="24"/>
                <w:szCs w:val="24"/>
              </w:rPr>
              <w:t xml:space="preserve"> раз в полугодие</w:t>
            </w:r>
          </w:p>
          <w:p w:rsidR="00180189" w:rsidRDefault="00BA2AC4" w:rsidP="00BA2AC4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 января и до 15 июля</w:t>
            </w:r>
          </w:p>
        </w:tc>
        <w:tc>
          <w:tcPr>
            <w:tcW w:w="3650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 w:rsidRPr="00A5462B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sz w:val="24"/>
                <w:szCs w:val="24"/>
              </w:rPr>
              <w:t>.</w:t>
            </w:r>
          </w:p>
          <w:p w:rsidR="00180189" w:rsidRPr="00084EE8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A5462B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</w:t>
            </w:r>
            <w:r w:rsidRPr="00A5462B">
              <w:rPr>
                <w:sz w:val="24"/>
                <w:szCs w:val="24"/>
              </w:rPr>
              <w:lastRenderedPageBreak/>
              <w:t>некоммерческих организаций не поступали</w:t>
            </w:r>
            <w:r>
              <w:rPr>
                <w:sz w:val="24"/>
                <w:szCs w:val="24"/>
              </w:rPr>
              <w:t>, направлена в Прокуратуру Самарской области (при необходимости).</w:t>
            </w:r>
          </w:p>
        </w:tc>
      </w:tr>
      <w:tr w:rsidR="00084EE8" w:rsidTr="00180189">
        <w:tc>
          <w:tcPr>
            <w:tcW w:w="713" w:type="dxa"/>
          </w:tcPr>
          <w:p w:rsidR="00084EE8" w:rsidRPr="00180189" w:rsidRDefault="00426BBF" w:rsidP="00084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5111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ind w:firstLine="5"/>
              <w:jc w:val="both"/>
            </w:pPr>
            <w:r w:rsidRPr="00541B7B">
              <w:rPr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>
              <w:rPr>
                <w:sz w:val="24"/>
                <w:szCs w:val="24"/>
              </w:rPr>
              <w:t>Управления</w:t>
            </w:r>
            <w:r w:rsidRPr="00541B7B">
              <w:rPr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2912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84EE8" w:rsidRDefault="00084EE8" w:rsidP="00084EE8">
            <w:pPr>
              <w:shd w:val="clear" w:color="auto" w:fill="FFFFFF"/>
              <w:spacing w:line="274" w:lineRule="exact"/>
              <w:ind w:left="-58" w:firstLine="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BA2AC4" w:rsidRDefault="00BA2AC4" w:rsidP="00BA2AC4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084EE8" w:rsidRDefault="00BA2AC4" w:rsidP="00BA2AC4">
            <w:pPr>
              <w:shd w:val="clear" w:color="auto" w:fill="FFFFFF"/>
              <w:spacing w:line="274" w:lineRule="exact"/>
              <w:ind w:left="-60" w:right="264" w:firstLine="168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084EE8" w:rsidRDefault="00BA2AC4" w:rsidP="00BA2AC4">
            <w:pPr>
              <w:shd w:val="clear" w:color="auto" w:fill="FFFFFF"/>
              <w:spacing w:line="274" w:lineRule="exact"/>
              <w:ind w:right="24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Доклад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руководителю </w:t>
            </w:r>
            <w:r w:rsidR="00084EE8">
              <w:rPr>
                <w:rFonts w:eastAsia="Times New Roman"/>
                <w:sz w:val="24"/>
                <w:szCs w:val="24"/>
              </w:rPr>
              <w:t xml:space="preserve"> Управления</w:t>
            </w:r>
            <w:proofErr w:type="gramEnd"/>
            <w:r w:rsidR="00084EE8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о результатах рассмотрения поступивших </w:t>
            </w:r>
            <w:r w:rsidR="00084EE8">
              <w:rPr>
                <w:rFonts w:eastAsia="Times New Roman"/>
                <w:sz w:val="24"/>
                <w:szCs w:val="24"/>
              </w:rPr>
              <w:t>уведомлени</w:t>
            </w:r>
            <w:r>
              <w:rPr>
                <w:rFonts w:eastAsia="Times New Roman"/>
                <w:sz w:val="24"/>
                <w:szCs w:val="24"/>
              </w:rPr>
              <w:t>й</w:t>
            </w:r>
            <w:r w:rsidR="00084EE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111" w:type="dxa"/>
          </w:tcPr>
          <w:p w:rsidR="00180189" w:rsidRPr="006557C2" w:rsidRDefault="00655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912" w:type="dxa"/>
          </w:tcPr>
          <w:p w:rsidR="006557C2" w:rsidRDefault="006557C2" w:rsidP="006557C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Pr="00180189" w:rsidRDefault="006557C2" w:rsidP="006557C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6557C2" w:rsidRDefault="006557C2" w:rsidP="006557C2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6557C2" w:rsidP="006557C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180189" w:rsidRPr="00180189" w:rsidRDefault="00655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</w:t>
            </w:r>
          </w:p>
        </w:tc>
      </w:tr>
      <w:tr w:rsidR="00E16B74" w:rsidTr="00180189">
        <w:tc>
          <w:tcPr>
            <w:tcW w:w="713" w:type="dxa"/>
          </w:tcPr>
          <w:p w:rsidR="00E16B74" w:rsidRPr="00180189" w:rsidRDefault="00426BBF" w:rsidP="00E16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111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firstLine="14"/>
              <w:jc w:val="both"/>
            </w:pPr>
            <w:r>
              <w:rPr>
                <w:sz w:val="24"/>
                <w:szCs w:val="24"/>
              </w:rPr>
              <w:t>П</w:t>
            </w:r>
            <w:r w:rsidRPr="00086185">
              <w:rPr>
                <w:sz w:val="24"/>
                <w:szCs w:val="24"/>
              </w:rPr>
              <w:t xml:space="preserve">роведение </w:t>
            </w:r>
            <w:r>
              <w:rPr>
                <w:sz w:val="24"/>
                <w:szCs w:val="24"/>
              </w:rPr>
              <w:t>мероприятий</w:t>
            </w:r>
            <w:r w:rsidRPr="00086185">
              <w:rPr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</w:t>
            </w:r>
            <w:r w:rsidRPr="00086185">
              <w:rPr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sz w:val="24"/>
                <w:szCs w:val="24"/>
              </w:rPr>
              <w:t>предусмотренн</w:t>
            </w:r>
            <w:r>
              <w:rPr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912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16B74" w:rsidRDefault="00E16B74" w:rsidP="00E16B74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16B74" w:rsidRDefault="00E16B74" w:rsidP="00E16B74">
            <w:pPr>
              <w:shd w:val="clear" w:color="auto" w:fill="FFFFFF"/>
              <w:spacing w:line="269" w:lineRule="exact"/>
              <w:ind w:left="-60" w:right="254" w:firstLine="182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right="14" w:firstLine="14"/>
              <w:jc w:val="both"/>
            </w:pPr>
            <w:r>
              <w:rPr>
                <w:sz w:val="24"/>
                <w:szCs w:val="24"/>
              </w:rPr>
              <w:t xml:space="preserve">Доклад руководителю Управления об итогах проведенной работы за год </w:t>
            </w:r>
            <w:r w:rsidRPr="00086185">
              <w:rPr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 и принятых мерах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5</w:t>
            </w:r>
          </w:p>
        </w:tc>
        <w:tc>
          <w:tcPr>
            <w:tcW w:w="5111" w:type="dxa"/>
          </w:tcPr>
          <w:p w:rsidR="00180189" w:rsidRPr="00180189" w:rsidRDefault="005253FC" w:rsidP="009A7F0B">
            <w:pPr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Рассмотрение на заседании </w:t>
            </w:r>
            <w:r>
              <w:rPr>
                <w:rFonts w:eastAsia="Times New Roman"/>
                <w:sz w:val="24"/>
                <w:szCs w:val="24"/>
              </w:rPr>
              <w:t xml:space="preserve">Комиссии </w:t>
            </w:r>
            <w:r w:rsidR="0015598A" w:rsidRPr="009A7F0B">
              <w:rPr>
                <w:rFonts w:eastAsia="Times New Roman"/>
                <w:sz w:val="24"/>
                <w:szCs w:val="24"/>
              </w:rPr>
              <w:t xml:space="preserve">Управления по соблюдению требований    к служебному поведению федеральных государственных </w:t>
            </w:r>
            <w:proofErr w:type="gramStart"/>
            <w:r w:rsidR="0015598A" w:rsidRPr="009A7F0B">
              <w:rPr>
                <w:rFonts w:eastAsia="Times New Roman"/>
                <w:sz w:val="24"/>
                <w:szCs w:val="24"/>
              </w:rPr>
              <w:t>гражданских  служащих</w:t>
            </w:r>
            <w:proofErr w:type="gramEnd"/>
            <w:r w:rsidR="0015598A" w:rsidRPr="009A7F0B">
              <w:rPr>
                <w:rFonts w:eastAsia="Times New Roman"/>
                <w:sz w:val="24"/>
                <w:szCs w:val="24"/>
              </w:rPr>
              <w:t xml:space="preserve">  Управления и урегулированию конфликта интересов (далее – </w:t>
            </w:r>
            <w:r w:rsidR="0015598A">
              <w:rPr>
                <w:rFonts w:eastAsia="Times New Roman"/>
                <w:spacing w:val="-2"/>
                <w:sz w:val="24"/>
                <w:szCs w:val="24"/>
              </w:rPr>
              <w:t>Комиссия</w:t>
            </w:r>
            <w:r w:rsidR="0015598A" w:rsidRPr="009A7F0B">
              <w:rPr>
                <w:rFonts w:eastAsia="Times New Roman"/>
                <w:sz w:val="24"/>
                <w:szCs w:val="24"/>
              </w:rPr>
              <w:t>)</w:t>
            </w:r>
            <w:r w:rsidR="0015598A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мероприятий настоящего Плана</w:t>
            </w:r>
          </w:p>
        </w:tc>
        <w:tc>
          <w:tcPr>
            <w:tcW w:w="2912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180189" w:rsidRDefault="00525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соответствующий доклад </w:t>
            </w:r>
            <w:r w:rsidR="00321D8C">
              <w:rPr>
                <w:sz w:val="24"/>
                <w:szCs w:val="24"/>
              </w:rPr>
              <w:t xml:space="preserve">и заслушан на заседании Комиссии. </w:t>
            </w:r>
          </w:p>
          <w:p w:rsidR="00321D8C" w:rsidRPr="00180189" w:rsidRDefault="00321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Комиссией проведена оценка качества принимаемых в Управлении мер по предупреждению коррупции, результаты которой отражены в </w:t>
            </w:r>
            <w:r>
              <w:rPr>
                <w:sz w:val="24"/>
                <w:szCs w:val="24"/>
              </w:rPr>
              <w:lastRenderedPageBreak/>
              <w:t>протоколе заседания Комиссии, при необходимости даны предложения о корректировке Плана</w:t>
            </w:r>
          </w:p>
        </w:tc>
      </w:tr>
      <w:tr w:rsidR="0065549A" w:rsidTr="00180189">
        <w:tc>
          <w:tcPr>
            <w:tcW w:w="713" w:type="dxa"/>
          </w:tcPr>
          <w:p w:rsidR="0065549A" w:rsidRPr="00180189" w:rsidRDefault="00C46F4E" w:rsidP="00ED34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ED3465">
              <w:rPr>
                <w:sz w:val="24"/>
                <w:szCs w:val="24"/>
              </w:rPr>
              <w:t>6</w:t>
            </w:r>
          </w:p>
        </w:tc>
        <w:tc>
          <w:tcPr>
            <w:tcW w:w="5111" w:type="dxa"/>
          </w:tcPr>
          <w:p w:rsidR="0065549A" w:rsidRDefault="0065549A" w:rsidP="009A7F0B">
            <w:pPr>
              <w:shd w:val="clear" w:color="auto" w:fill="FFFFFF"/>
              <w:spacing w:line="274" w:lineRule="exact"/>
              <w:ind w:right="5"/>
              <w:jc w:val="both"/>
            </w:pPr>
            <w:r>
              <w:rPr>
                <w:rFonts w:eastAsia="Times New Roman"/>
                <w:sz w:val="24"/>
                <w:szCs w:val="24"/>
              </w:rPr>
              <w:t>Осуществление приёма сведений о доходах, расходах, об имуществе и обязательствах имущественного характера (далее - сведения о доходах), п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редставляемых федеральными государственными </w:t>
            </w:r>
            <w:r>
              <w:rPr>
                <w:rFonts w:eastAsia="Times New Roman"/>
                <w:sz w:val="24"/>
                <w:szCs w:val="24"/>
              </w:rPr>
              <w:t>гражданскими служащими Управления. Обеспечение контроля за своевременностью предоставления указанных сведений</w:t>
            </w:r>
          </w:p>
        </w:tc>
        <w:tc>
          <w:tcPr>
            <w:tcW w:w="2912" w:type="dxa"/>
          </w:tcPr>
          <w:p w:rsidR="0065549A" w:rsidRDefault="0065549A" w:rsidP="0065549A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65549A" w:rsidRDefault="0065549A" w:rsidP="0065549A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65549A" w:rsidRDefault="0065549A" w:rsidP="0065549A">
            <w:pPr>
              <w:pStyle w:val="ConsPlusNormal"/>
              <w:jc w:val="center"/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до 30 апреля, прием уточненных сведений – </w:t>
            </w:r>
            <w:r w:rsidRPr="006801E4"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доклад до 15 июня</w:t>
            </w:r>
          </w:p>
        </w:tc>
        <w:tc>
          <w:tcPr>
            <w:tcW w:w="3650" w:type="dxa"/>
          </w:tcPr>
          <w:p w:rsidR="0065549A" w:rsidRDefault="0065549A" w:rsidP="006554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поступающих в установленном порядке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Управление.</w:t>
            </w:r>
          </w:p>
          <w:p w:rsidR="0065549A" w:rsidRPr="00274809" w:rsidRDefault="0065549A" w:rsidP="006554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</w:t>
            </w:r>
          </w:p>
          <w:p w:rsidR="0065549A" w:rsidRDefault="0065549A" w:rsidP="0065549A">
            <w:pPr>
              <w:shd w:val="clear" w:color="auto" w:fill="FFFFFF"/>
              <w:spacing w:line="274" w:lineRule="exact"/>
              <w:ind w:right="29" w:hanging="5"/>
              <w:jc w:val="both"/>
            </w:pPr>
          </w:p>
        </w:tc>
      </w:tr>
      <w:tr w:rsidR="00EE2DFE" w:rsidTr="00180189">
        <w:tc>
          <w:tcPr>
            <w:tcW w:w="713" w:type="dxa"/>
          </w:tcPr>
          <w:p w:rsidR="00EE2DFE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7</w:t>
            </w:r>
          </w:p>
        </w:tc>
        <w:tc>
          <w:tcPr>
            <w:tcW w:w="5111" w:type="dxa"/>
          </w:tcPr>
          <w:p w:rsidR="00EE2DFE" w:rsidRDefault="00EE2DFE" w:rsidP="00EE2DFE">
            <w:pPr>
              <w:shd w:val="clear" w:color="auto" w:fill="FFFFFF"/>
              <w:spacing w:line="278" w:lineRule="exact"/>
              <w:ind w:left="5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анализа сведений о доходах, представленных федеральными государственными гражданскими служащими Управления</w:t>
            </w:r>
          </w:p>
        </w:tc>
        <w:tc>
          <w:tcPr>
            <w:tcW w:w="2912" w:type="dxa"/>
          </w:tcPr>
          <w:p w:rsidR="00EE2DFE" w:rsidRDefault="00EE2DFE" w:rsidP="00EE2DF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E2DFE" w:rsidRDefault="00EE2DFE" w:rsidP="00EE2DFE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EE2DFE" w:rsidRDefault="00EE2DFE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E2DFE" w:rsidRDefault="00EE2DFE" w:rsidP="002E5BE0">
            <w:pPr>
              <w:shd w:val="clear" w:color="auto" w:fill="FFFFFF"/>
              <w:spacing w:line="274" w:lineRule="exact"/>
              <w:jc w:val="center"/>
            </w:pPr>
            <w:r w:rsidRPr="002430CE">
              <w:rPr>
                <w:rFonts w:eastAsia="Times New Roman"/>
                <w:sz w:val="24"/>
                <w:szCs w:val="24"/>
              </w:rPr>
              <w:t>до 31 августа</w:t>
            </w:r>
          </w:p>
        </w:tc>
        <w:tc>
          <w:tcPr>
            <w:tcW w:w="3650" w:type="dxa"/>
          </w:tcPr>
          <w:p w:rsidR="00EE2DFE" w:rsidRDefault="00EE2DFE" w:rsidP="00EE2DFE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sz w:val="24"/>
                <w:szCs w:val="24"/>
              </w:rPr>
              <w:t xml:space="preserve">гражданскими служащими </w:t>
            </w:r>
            <w:r>
              <w:rPr>
                <w:sz w:val="24"/>
                <w:szCs w:val="24"/>
              </w:rPr>
              <w:t>Управления</w:t>
            </w:r>
          </w:p>
        </w:tc>
      </w:tr>
      <w:tr w:rsidR="002430CE" w:rsidTr="00180189">
        <w:tc>
          <w:tcPr>
            <w:tcW w:w="713" w:type="dxa"/>
          </w:tcPr>
          <w:p w:rsidR="002430CE" w:rsidRDefault="00ED3465" w:rsidP="002430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5111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Проведение проверок в порядке, предусмотренном     нормативными правовыми актами Российской Федерации, по фактам несоблюдения федеральными государственными гражданскими        служащими Управления ограничений, запретов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и   неисполнения обязанностей, установленных в целях противодействия коррупции, а также применение соответствующих мер юридической ответственности в отношении указанных лиц</w:t>
            </w:r>
          </w:p>
        </w:tc>
        <w:tc>
          <w:tcPr>
            <w:tcW w:w="2912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  <w:r w:rsidR="0015598A">
              <w:rPr>
                <w:rFonts w:eastAsia="Times New Roman"/>
                <w:sz w:val="24"/>
                <w:szCs w:val="24"/>
              </w:rPr>
              <w:t xml:space="preserve"> до 31 декабря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(при наличии оснований для проведения проверок)</w:t>
            </w:r>
          </w:p>
        </w:tc>
        <w:tc>
          <w:tcPr>
            <w:tcW w:w="3650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right="10"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Установление фактов нарушений федеральными государственными гражданскими служащими норм законодательства Российской Федерации о противодействии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коррупции, а также применение соответствующих мер юридической ответственности</w:t>
            </w:r>
            <w:r w:rsidR="0015598A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2E5BE0" w:rsidTr="00180189">
        <w:tc>
          <w:tcPr>
            <w:tcW w:w="713" w:type="dxa"/>
          </w:tcPr>
          <w:p w:rsidR="002E5BE0" w:rsidRPr="00180189" w:rsidRDefault="00ED3465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5111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Актуализация и анализ сведений, содержащихся в личных делах федеральных государственных гражданских служащих, в том числе в анкетах, представляемых   в Управление при поступлении на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государственную  службу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ind w:left="82" w:right="34" w:firstLine="192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both"/>
            </w:pPr>
            <w:r w:rsidRPr="007A7799">
              <w:rPr>
                <w:sz w:val="24"/>
                <w:szCs w:val="24"/>
              </w:rPr>
              <w:t>Анкетные данные гражданских служащих актуализированы</w:t>
            </w:r>
            <w:r>
              <w:rPr>
                <w:sz w:val="24"/>
                <w:szCs w:val="24"/>
              </w:rPr>
              <w:t>. Сводны</w:t>
            </w:r>
            <w:r w:rsidRPr="007A7799">
              <w:rPr>
                <w:sz w:val="24"/>
                <w:szCs w:val="24"/>
              </w:rPr>
              <w:t xml:space="preserve">е сведения </w:t>
            </w:r>
            <w:r>
              <w:rPr>
                <w:sz w:val="24"/>
                <w:szCs w:val="24"/>
              </w:rPr>
              <w:t xml:space="preserve">проанализированы и </w:t>
            </w:r>
            <w:r w:rsidRPr="007A7799">
              <w:rPr>
                <w:sz w:val="24"/>
                <w:szCs w:val="24"/>
              </w:rPr>
              <w:t xml:space="preserve">представлены </w:t>
            </w:r>
            <w:r>
              <w:rPr>
                <w:sz w:val="24"/>
                <w:szCs w:val="24"/>
              </w:rPr>
              <w:t>р</w:t>
            </w:r>
            <w:r w:rsidRPr="00D36881">
              <w:rPr>
                <w:sz w:val="24"/>
                <w:szCs w:val="24"/>
              </w:rPr>
              <w:t xml:space="preserve">уководителю </w:t>
            </w:r>
            <w:r>
              <w:rPr>
                <w:sz w:val="24"/>
                <w:szCs w:val="24"/>
              </w:rPr>
              <w:t>Управления</w:t>
            </w:r>
            <w:r w:rsidRPr="00D36881">
              <w:rPr>
                <w:sz w:val="24"/>
                <w:szCs w:val="24"/>
              </w:rPr>
              <w:t xml:space="preserve"> по итогам анализа сведений гражданских </w:t>
            </w:r>
            <w:proofErr w:type="gramStart"/>
            <w:r w:rsidRPr="00D36881">
              <w:rPr>
                <w:sz w:val="24"/>
                <w:szCs w:val="24"/>
              </w:rPr>
              <w:t>служащих  об</w:t>
            </w:r>
            <w:proofErr w:type="gramEnd"/>
            <w:r w:rsidRPr="00D36881">
              <w:rPr>
                <w:sz w:val="24"/>
                <w:szCs w:val="24"/>
              </w:rPr>
              <w:t xml:space="preserve"> их родственниках и свойственниках с целью предотвращения и урегулирования конфликта интересов</w:t>
            </w:r>
            <w:r w:rsidRPr="009A7F0B">
              <w:rPr>
                <w:sz w:val="24"/>
                <w:szCs w:val="24"/>
              </w:rPr>
              <w:t>.</w:t>
            </w:r>
          </w:p>
        </w:tc>
      </w:tr>
      <w:tr w:rsidR="002E5BE0" w:rsidTr="00180189">
        <w:tc>
          <w:tcPr>
            <w:tcW w:w="713" w:type="dxa"/>
          </w:tcPr>
          <w:p w:rsidR="002E5BE0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10</w:t>
            </w:r>
          </w:p>
        </w:tc>
        <w:tc>
          <w:tcPr>
            <w:tcW w:w="5111" w:type="dxa"/>
          </w:tcPr>
          <w:p w:rsidR="002E5BE0" w:rsidRDefault="002E5BE0" w:rsidP="002E5B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83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E5BE0" w:rsidRPr="00546CBE" w:rsidRDefault="002E5BE0" w:rsidP="002E5BE0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  <w:r w:rsidR="0015598A"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ind w:left="141" w:right="69"/>
              <w:jc w:val="center"/>
            </w:pPr>
            <w:r w:rsidRPr="00546CBE">
              <w:rPr>
                <w:sz w:val="24"/>
                <w:szCs w:val="24"/>
              </w:rPr>
              <w:t>(не менее 3 мероприятий в год)</w:t>
            </w:r>
          </w:p>
        </w:tc>
        <w:tc>
          <w:tcPr>
            <w:tcW w:w="3650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right="29" w:hanging="10"/>
              <w:jc w:val="both"/>
            </w:pPr>
            <w:r>
              <w:rPr>
                <w:sz w:val="24"/>
                <w:szCs w:val="24"/>
              </w:rPr>
              <w:t>Подготовка презентационных материалов и проведение занятий по</w:t>
            </w:r>
            <w:r>
              <w:t xml:space="preserve"> </w:t>
            </w:r>
            <w:r>
              <w:rPr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sz w:val="24"/>
                <w:szCs w:val="24"/>
              </w:rPr>
              <w:t xml:space="preserve"> гражданских служ</w:t>
            </w:r>
            <w:r>
              <w:rPr>
                <w:sz w:val="24"/>
                <w:szCs w:val="24"/>
              </w:rPr>
              <w:t xml:space="preserve">ащих </w:t>
            </w: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</w:tr>
      <w:tr w:rsidR="005253FC" w:rsidTr="00180189">
        <w:tc>
          <w:tcPr>
            <w:tcW w:w="713" w:type="dxa"/>
          </w:tcPr>
          <w:p w:rsidR="005253FC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ED3465">
              <w:rPr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:rsidR="005253FC" w:rsidRPr="00180189" w:rsidRDefault="002E5BE0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Ознакомление граждан, поступающих на государственную службу в Управление, под роспись с 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 xml:space="preserve">и иными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материалами,  регламентирующими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вопросы предупреждения и противодействия коррупции в органах Федерального казначейства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650" w:type="dxa"/>
          </w:tcPr>
          <w:p w:rsidR="005253FC" w:rsidRPr="00180189" w:rsidRDefault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Граждане, поступающие на государственную службу в Управление, ознакомлены под роспись с 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 xml:space="preserve">и иными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материалами,  регламентирующими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вопросы предупреждения и противодействия коррупции в органах Федерального казначейства</w:t>
            </w:r>
          </w:p>
        </w:tc>
      </w:tr>
      <w:tr w:rsidR="00CC37FF" w:rsidTr="00180189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</w:t>
            </w:r>
            <w:r w:rsidR="00ED3465">
              <w:rPr>
                <w:sz w:val="24"/>
                <w:szCs w:val="24"/>
              </w:rPr>
              <w:t>2</w:t>
            </w:r>
          </w:p>
        </w:tc>
        <w:tc>
          <w:tcPr>
            <w:tcW w:w="5111" w:type="dxa"/>
          </w:tcPr>
          <w:p w:rsidR="00CC37FF" w:rsidRPr="00D339DC" w:rsidRDefault="00CC37FF" w:rsidP="00CC37FF">
            <w:pPr>
              <w:shd w:val="clear" w:color="auto" w:fill="FFFFFF"/>
              <w:spacing w:line="274" w:lineRule="exact"/>
              <w:ind w:firstLine="14"/>
              <w:jc w:val="both"/>
              <w:rPr>
                <w:highlight w:val="green"/>
              </w:rPr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федеральных государственных гражданских служащих Управления, в </w:t>
            </w:r>
            <w:r>
              <w:rPr>
                <w:rFonts w:eastAsia="Times New Roman"/>
                <w:sz w:val="24"/>
                <w:szCs w:val="24"/>
              </w:rPr>
              <w:t>должностные обязанности которых входи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т </w:t>
            </w:r>
            <w:r>
              <w:rPr>
                <w:rFonts w:eastAsia="Times New Roman"/>
                <w:sz w:val="24"/>
                <w:szCs w:val="24"/>
              </w:rPr>
              <w:t>участие в противодействии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коррупции, в мероприятиях по профессиональному развитию в области противодействия коррупции</w:t>
            </w:r>
            <w:r>
              <w:rPr>
                <w:rFonts w:eastAsia="Times New Roman"/>
                <w:sz w:val="24"/>
                <w:szCs w:val="24"/>
              </w:rPr>
              <w:t>, в том числе их о</w:t>
            </w:r>
            <w:r w:rsidRPr="0092502A">
              <w:rPr>
                <w:rFonts w:eastAsia="Times New Roman"/>
                <w:sz w:val="24"/>
                <w:szCs w:val="24"/>
              </w:rPr>
              <w:t xml:space="preserve">бучение по 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92502A">
              <w:rPr>
                <w:rFonts w:eastAsia="Times New Roman"/>
                <w:sz w:val="24"/>
                <w:szCs w:val="24"/>
              </w:rPr>
              <w:t>ополнительным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профессиональным программам в области противодействия коррупции</w:t>
            </w: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spacing w:line="274" w:lineRule="exact"/>
              <w:ind w:left="-58" w:right="62" w:firstLine="30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CC37FF" w:rsidRPr="00D339DC" w:rsidRDefault="0015598A" w:rsidP="0015598A">
            <w:pPr>
              <w:shd w:val="clear" w:color="auto" w:fill="FFFFFF"/>
              <w:spacing w:line="274" w:lineRule="exact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CC37FF"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3650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ind w:right="19" w:hanging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CC37FF" w:rsidTr="00180189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ED3465">
              <w:rPr>
                <w:sz w:val="24"/>
                <w:szCs w:val="24"/>
              </w:rPr>
              <w:t>3</w:t>
            </w:r>
          </w:p>
        </w:tc>
        <w:tc>
          <w:tcPr>
            <w:tcW w:w="5111" w:type="dxa"/>
          </w:tcPr>
          <w:p w:rsidR="00CC37FF" w:rsidRPr="0092502A" w:rsidRDefault="00CC37FF" w:rsidP="00CC37FF">
            <w:pPr>
              <w:shd w:val="clear" w:color="auto" w:fill="FFFFFF"/>
              <w:spacing w:line="274" w:lineRule="exact"/>
              <w:ind w:left="5" w:firstLine="10"/>
              <w:jc w:val="both"/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</w:t>
            </w:r>
            <w:r>
              <w:rPr>
                <w:rFonts w:eastAsia="Times New Roman"/>
                <w:sz w:val="24"/>
                <w:szCs w:val="24"/>
              </w:rPr>
              <w:t>сотрудников</w:t>
            </w:r>
            <w:r w:rsidRPr="0092502A">
              <w:rPr>
                <w:rFonts w:eastAsia="Times New Roman"/>
                <w:sz w:val="24"/>
                <w:szCs w:val="24"/>
              </w:rPr>
              <w:t>, впервые поступивших на федеральную государственную гражданскую службу</w:t>
            </w:r>
            <w:r>
              <w:rPr>
                <w:rFonts w:eastAsia="Times New Roman"/>
                <w:sz w:val="24"/>
                <w:szCs w:val="24"/>
              </w:rPr>
              <w:t xml:space="preserve"> в 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Управление и замещающих </w:t>
            </w:r>
            <w:proofErr w:type="gramStart"/>
            <w:r w:rsidRPr="0092502A">
              <w:rPr>
                <w:rFonts w:eastAsia="Times New Roman"/>
                <w:sz w:val="24"/>
                <w:szCs w:val="24"/>
              </w:rPr>
              <w:t xml:space="preserve">должности,   </w:t>
            </w:r>
            <w:proofErr w:type="gramEnd"/>
            <w:r w:rsidRPr="0092502A">
              <w:rPr>
                <w:rFonts w:eastAsia="Times New Roman"/>
                <w:sz w:val="24"/>
                <w:szCs w:val="24"/>
              </w:rPr>
              <w:t xml:space="preserve">     </w:t>
            </w:r>
            <w:r>
              <w:rPr>
                <w:rFonts w:eastAsia="Times New Roman"/>
                <w:sz w:val="24"/>
                <w:szCs w:val="24"/>
              </w:rPr>
              <w:t>связанные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с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соблюдением антикоррупционных стандартов,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в мероприятиях по    профессиональному   развитию   в    области противодействия коррупции</w:t>
            </w: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ind w:left="-41" w:right="38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CC37FF" w:rsidRPr="00D339DC" w:rsidRDefault="0015598A" w:rsidP="0015598A">
            <w:pPr>
              <w:shd w:val="clear" w:color="auto" w:fill="FFFFFF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CC37FF"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3650" w:type="dxa"/>
          </w:tcPr>
          <w:p w:rsidR="00CC37FF" w:rsidRDefault="00CC37FF" w:rsidP="00CC37FF">
            <w:pPr>
              <w:shd w:val="clear" w:color="auto" w:fill="FFFFFF"/>
              <w:spacing w:line="278" w:lineRule="exact"/>
              <w:ind w:left="10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9319A9" w:rsidTr="004B41E4">
        <w:tc>
          <w:tcPr>
            <w:tcW w:w="713" w:type="dxa"/>
          </w:tcPr>
          <w:p w:rsidR="009319A9" w:rsidRPr="009319A9" w:rsidRDefault="009319A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847" w:type="dxa"/>
            <w:gridSpan w:val="4"/>
          </w:tcPr>
          <w:p w:rsidR="009319A9" w:rsidRDefault="009319A9" w:rsidP="009319A9">
            <w:pPr>
              <w:shd w:val="clear" w:color="auto" w:fill="FFFFFF"/>
              <w:ind w:left="552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</w:t>
            </w:r>
          </w:p>
          <w:p w:rsidR="009319A9" w:rsidRPr="00180189" w:rsidRDefault="009319A9" w:rsidP="009319A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коррупционных рисков и их устранение</w:t>
            </w:r>
          </w:p>
        </w:tc>
      </w:tr>
      <w:tr w:rsidR="009319A9" w:rsidTr="00180189">
        <w:tc>
          <w:tcPr>
            <w:tcW w:w="713" w:type="dxa"/>
          </w:tcPr>
          <w:p w:rsidR="009319A9" w:rsidRPr="00180189" w:rsidRDefault="00ED3465" w:rsidP="00931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111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912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319A9" w:rsidRDefault="009319A9" w:rsidP="009319A9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О.В. Кружкова, Комиссия </w:t>
            </w:r>
          </w:p>
        </w:tc>
        <w:tc>
          <w:tcPr>
            <w:tcW w:w="2174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9319A9" w:rsidRPr="002C7B9B" w:rsidRDefault="009319A9" w:rsidP="009319A9">
            <w:pPr>
              <w:shd w:val="clear" w:color="auto" w:fill="FFFFFF"/>
              <w:spacing w:line="283" w:lineRule="exact"/>
              <w:ind w:left="245" w:right="274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right="34" w:hanging="14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Минимизированы коррупционные риски при исполнении должностных обязанностей федеральными государственными гражданскими служащими Управления. Руководителю Управления представлен на утверждение перечень должностей федеральной государственной гражданской службы в Управлении, замещение которых связано с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коррупционными рисками</w:t>
            </w:r>
          </w:p>
        </w:tc>
      </w:tr>
      <w:tr w:rsidR="00053C33" w:rsidTr="00087919">
        <w:tc>
          <w:tcPr>
            <w:tcW w:w="713" w:type="dxa"/>
          </w:tcPr>
          <w:p w:rsidR="00053C33" w:rsidRPr="00180189" w:rsidRDefault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3847" w:type="dxa"/>
            <w:gridSpan w:val="4"/>
          </w:tcPr>
          <w:p w:rsidR="00053C33" w:rsidRPr="00180189" w:rsidRDefault="00053C33" w:rsidP="00053C33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Взаимодействие Управления с институтами гражданского общества и гражданами, </w:t>
            </w:r>
            <w:r>
              <w:rPr>
                <w:rFonts w:eastAsia="Times New Roman"/>
                <w:sz w:val="24"/>
                <w:szCs w:val="24"/>
              </w:rPr>
              <w:t>обеспечение доступности информации о деятельности Управления</w:t>
            </w:r>
          </w:p>
        </w:tc>
      </w:tr>
      <w:tr w:rsidR="00053C33" w:rsidTr="00180189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Размещение на официальном сайте Управления  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информации об антикоррупционной деятельности Управления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ведение  специализированного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подраздела «Противодействие коррупции»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 В. Кружкова</w:t>
            </w:r>
          </w:p>
        </w:tc>
        <w:tc>
          <w:tcPr>
            <w:tcW w:w="2174" w:type="dxa"/>
          </w:tcPr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93" w:right="264"/>
              <w:jc w:val="center"/>
            </w:pPr>
          </w:p>
        </w:tc>
        <w:tc>
          <w:tcPr>
            <w:tcW w:w="3650" w:type="dxa"/>
          </w:tcPr>
          <w:p w:rsidR="00053C33" w:rsidRPr="00ED3465" w:rsidRDefault="00907FDD" w:rsidP="00907FDD">
            <w:pPr>
              <w:shd w:val="clear" w:color="auto" w:fill="FFFFFF"/>
              <w:spacing w:line="274" w:lineRule="exact"/>
              <w:ind w:left="19" w:right="10" w:firstLine="14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"Интернет"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053C33" w:rsidTr="00180189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Рассмотрение обращений граждан и организаций о фактах проявления коррупции в Управлении, представленных: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лично;</w:t>
            </w:r>
          </w:p>
          <w:p w:rsidR="00053C33" w:rsidRDefault="00C46F4E" w:rsidP="00053C33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 xml:space="preserve">- </w:t>
            </w:r>
            <w:r w:rsidR="00053C33">
              <w:rPr>
                <w:rFonts w:eastAsia="Times New Roman"/>
                <w:sz w:val="24"/>
                <w:szCs w:val="24"/>
              </w:rPr>
              <w:t>«по телефону доверия» Федерального казначейства;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в электронном виде;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Кружкова, начальник Административно-финансового отдела В.В. Агеев</w:t>
            </w:r>
          </w:p>
        </w:tc>
        <w:tc>
          <w:tcPr>
            <w:tcW w:w="2174" w:type="dxa"/>
          </w:tcPr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78" w:right="269"/>
              <w:jc w:val="center"/>
            </w:pPr>
          </w:p>
        </w:tc>
        <w:tc>
          <w:tcPr>
            <w:tcW w:w="3650" w:type="dxa"/>
          </w:tcPr>
          <w:p w:rsidR="00053C33" w:rsidRPr="00ED3465" w:rsidRDefault="00ED3465" w:rsidP="00ED3465">
            <w:pPr>
              <w:shd w:val="clear" w:color="auto" w:fill="FFFFFF"/>
              <w:spacing w:line="274" w:lineRule="exact"/>
              <w:ind w:left="10" w:right="19" w:firstLine="10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  <w:r w:rsidR="00053C33" w:rsidRPr="00ED3465">
              <w:rPr>
                <w:rFonts w:eastAsia="Times New Roman"/>
                <w:sz w:val="24"/>
                <w:szCs w:val="24"/>
              </w:rPr>
              <w:t xml:space="preserve">Оперативное реагирование на возможные </w:t>
            </w:r>
            <w:r w:rsidR="00053C33" w:rsidRPr="00ED3465">
              <w:rPr>
                <w:rFonts w:eastAsia="Times New Roman"/>
                <w:spacing w:val="-2"/>
                <w:sz w:val="24"/>
                <w:szCs w:val="24"/>
              </w:rPr>
              <w:t xml:space="preserve">факты коррупции в Управлении </w:t>
            </w:r>
            <w:r w:rsidR="00053C33" w:rsidRPr="00ED3465">
              <w:rPr>
                <w:rFonts w:eastAsia="Times New Roman"/>
                <w:sz w:val="24"/>
                <w:szCs w:val="24"/>
              </w:rPr>
              <w:t>или нарушение требований к служебному поведению федеральных государственных гражданских служащих Управления</w:t>
            </w:r>
          </w:p>
        </w:tc>
      </w:tr>
      <w:tr w:rsidR="00A40ABC" w:rsidTr="00180189">
        <w:tc>
          <w:tcPr>
            <w:tcW w:w="713" w:type="dxa"/>
          </w:tcPr>
          <w:p w:rsidR="00A40ABC" w:rsidRPr="00180189" w:rsidRDefault="00A40ABC" w:rsidP="00A40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111" w:type="dxa"/>
          </w:tcPr>
          <w:p w:rsidR="00A40ABC" w:rsidRDefault="00A40ABC" w:rsidP="00A40ABC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 xml:space="preserve">Мониторинг публикаций в средствах массовой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информации и в социальных сетях о фактах проявления коррупции в Управлении и    организация проверки выявленных фактов</w:t>
            </w:r>
          </w:p>
        </w:tc>
        <w:tc>
          <w:tcPr>
            <w:tcW w:w="2912" w:type="dxa"/>
          </w:tcPr>
          <w:p w:rsidR="00A40ABC" w:rsidRDefault="00A40ABC" w:rsidP="00A40AB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государственной гражданской службы и кадров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lastRenderedPageBreak/>
              <w:t xml:space="preserve">Ежегодно </w:t>
            </w:r>
            <w:r>
              <w:rPr>
                <w:rFonts w:eastAsia="Times New Roman"/>
                <w:sz w:val="24"/>
                <w:szCs w:val="24"/>
              </w:rPr>
              <w:t xml:space="preserve">до 31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декабря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ind w:left="278" w:right="283"/>
              <w:jc w:val="center"/>
            </w:pPr>
          </w:p>
        </w:tc>
        <w:tc>
          <w:tcPr>
            <w:tcW w:w="3650" w:type="dxa"/>
          </w:tcPr>
          <w:p w:rsidR="00A40ABC" w:rsidRPr="00ED3465" w:rsidRDefault="00ED3465" w:rsidP="00A40ABC">
            <w:pPr>
              <w:shd w:val="clear" w:color="auto" w:fill="FFFFFF"/>
              <w:spacing w:line="274" w:lineRule="exact"/>
              <w:ind w:right="10" w:firstLine="10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lastRenderedPageBreak/>
              <w:t xml:space="preserve">Доклад руководителю </w:t>
            </w:r>
            <w:r w:rsidRPr="00ED3465">
              <w:rPr>
                <w:sz w:val="24"/>
                <w:szCs w:val="24"/>
              </w:rPr>
              <w:lastRenderedPageBreak/>
              <w:t>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035709" w:rsidRDefault="00035709"/>
    <w:sectPr w:rsidR="00035709" w:rsidSect="001801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89"/>
    <w:rsid w:val="00035709"/>
    <w:rsid w:val="00053C33"/>
    <w:rsid w:val="00084EE8"/>
    <w:rsid w:val="0015598A"/>
    <w:rsid w:val="00180189"/>
    <w:rsid w:val="002430CE"/>
    <w:rsid w:val="002E5BE0"/>
    <w:rsid w:val="00321D8C"/>
    <w:rsid w:val="003336F8"/>
    <w:rsid w:val="00364EFD"/>
    <w:rsid w:val="00426BBF"/>
    <w:rsid w:val="0048393C"/>
    <w:rsid w:val="005253FC"/>
    <w:rsid w:val="0065549A"/>
    <w:rsid w:val="006557C2"/>
    <w:rsid w:val="007432E4"/>
    <w:rsid w:val="00895DEB"/>
    <w:rsid w:val="00907FDD"/>
    <w:rsid w:val="009319A9"/>
    <w:rsid w:val="009A7F0B"/>
    <w:rsid w:val="00A40ABC"/>
    <w:rsid w:val="00AC379E"/>
    <w:rsid w:val="00B21132"/>
    <w:rsid w:val="00BA2AC4"/>
    <w:rsid w:val="00C46F4E"/>
    <w:rsid w:val="00CC37FF"/>
    <w:rsid w:val="00D52AFC"/>
    <w:rsid w:val="00E16B74"/>
    <w:rsid w:val="00ED3465"/>
    <w:rsid w:val="00EE2DFE"/>
    <w:rsid w:val="00E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43116-F782-4BFE-B61B-2F236D14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1801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Ольга Валерьевна</dc:creator>
  <cp:keywords/>
  <dc:description/>
  <cp:lastModifiedBy>Кружкова Ольга Валерьевна</cp:lastModifiedBy>
  <cp:revision>2</cp:revision>
  <dcterms:created xsi:type="dcterms:W3CDTF">2025-12-05T06:49:00Z</dcterms:created>
  <dcterms:modified xsi:type="dcterms:W3CDTF">2025-12-05T06:49:00Z</dcterms:modified>
</cp:coreProperties>
</file>